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智能制造（中德）学院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团总支学生会各部门职责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/>
          <w:bCs w:val="0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一、学院团总支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b/>
          <w:bCs w:val="0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30"/>
          <w:szCs w:val="30"/>
          <w:lang w:eastAsia="zh-CN"/>
        </w:rPr>
        <w:t>团总支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30"/>
          <w:szCs w:val="30"/>
        </w:rPr>
        <w:t>学生副书记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〈1〉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协助、配合</w:t>
      </w:r>
      <w:bookmarkStart w:id="0" w:name="OLE_LINK6"/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学院团</w:t>
      </w:r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总支书记开展学院团总支学生会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全面工作，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受书记委派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主持召开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学院团总支学生会学生干部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工作会，传达上级指示精神及有关</w:t>
      </w:r>
      <w:bookmarkStart w:id="1" w:name="OLE_LINK5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会议决</w:t>
      </w:r>
      <w:bookmarkStart w:id="2" w:name="OLE_LINK4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议，</w:t>
      </w:r>
      <w:bookmarkEnd w:id="1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研究工作、制</w:t>
      </w:r>
      <w:bookmarkEnd w:id="2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定计划、组织落实和进行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督促、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考核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校团委及其他二级学院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保持密切的联系，交流情况，互相支持，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共同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促进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团学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工作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的顺利开展。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抓好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团员青年的理论学习，抓好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学院团总支学生会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学生干部的学习，充分调动广大团员青年学习理论的积极性。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协助书记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负责团干部队伍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监督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考核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〈1〉负责团费收缴工作，做到收缴有制度，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缴费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有记录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〈2〉负责团员证的颁发、组织关系的接转；青年入团的考察、审批工作；对违反团纪的团员进行调查了解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提出处理意见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〈3〉做好团员证的年度注册，团员档案的归档；全面掌握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共青团组织的情况（团支部数量及人员构成，团干部的数量），及时进行团员登记和团员及团干部变动情况调查统计工作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〈4〉负责学生干部档案的管理和工作业绩的考核、鉴定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〈5〉加强与基层团组织的联系，经常了解基层团支部的组织建设情况，对各团支部活动的开展进行指导、监督、检查与帮助，每学期召开一次组织工作会。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〈6〉加强团员意识教育，组织每年度的团员教育评议工作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〈7〉制定落实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团员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培训计划，抓好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干部的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培训和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考核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每学年对院级学生干部做一次考核、鉴定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〈8〉开展达标创优活动，评选“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先进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团支部”、“优秀团员”、“优秀团干部”等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〈9〉对违纪团员的团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处分进行备案、归档，对未及时给予团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处分的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支部进行及时处理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〈10〉协助学校党校，组织党课教育，向党组织推荐优秀青年入党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〈11〉负责新团员的审批和考察工作，办理超龄离团手续。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〉负责团代会的报请和会后报告，及各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团支部干部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改选的审批工作。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新媒体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〈1〉调查、掌握、分析、研究团员青年的思想状况和要求，结合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新时代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党的路线、方针、政策和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党委和上级团委的要求，提出宣传工作意见，拟订和提出开展思想教育的措施和意见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〈2〉针对团员青年的思想状况，组织各种教育活动，如组织、参观、报告会等，探索、研究团的宣传工作的新规律和新理论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〈3〉抓好团的宣传队伍的建设，组织宣传干部业务培训和考核，负责好对外宣传工作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〉利用橱窗、板报等宣传党的政策、先进人物事迹和国内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学校、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学院的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重大活动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〉指导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学院各班级的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宣传工作，负责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大型宣教活动的计划和实施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〉总结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共青团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工作经验，宣传工作典型，创造良好的校园舆论环境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bookmarkStart w:id="3" w:name="OLE_LINK7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团总支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学生会各项活动照片</w:t>
      </w:r>
      <w:bookmarkEnd w:id="3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的整理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、存档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负责学院团总支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学生会各项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会议及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活动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简报的编写工作。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9〉负责对学院学生干部进行新闻简报编写培训。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〈10〉收集校园趣味趣事、活动照片、撰写新闻稿、进行内容审核，并发布至学院校团委官方微信平台。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300" w:firstLineChars="1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&lt;12&gt;坚持做到每天认真管理微信、微博平台，推送积极、青春、正能量信息，并积极、正面回复学院官方微信公众号留言。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ind w:firstLine="300" w:firstLineChars="100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&lt;13&gt;负责校运会期间新闻素材的采集和新闻稿的撰写。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br w:type="page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学院学生会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>主席团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tLeast"/>
        <w:ind w:leftChars="0" w:right="0" w:rightChars="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联系行政老师和学生主干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tLeast"/>
        <w:ind w:leftChars="0" w:right="0" w:rightChars="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统筹学院学生组织各部门的工作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tLeast"/>
        <w:ind w:leftChars="0" w:right="0" w:rightChars="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传达落实校、院学生会的决议和指示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tLeast"/>
        <w:ind w:leftChars="0" w:right="0" w:rightChars="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开展学生组织创新精神工作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tLeast"/>
        <w:ind w:leftChars="0" w:right="0" w:right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负责与校学生会的沟通与交流。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学习部</w:t>
      </w:r>
    </w:p>
    <w:p>
      <w:pPr>
        <w:numPr>
          <w:ilvl w:val="0"/>
          <w:numId w:val="0"/>
        </w:numPr>
        <w:spacing w:line="360" w:lineRule="auto"/>
        <w:ind w:leftChars="5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组织和领导各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班级学习委员</w:t>
      </w:r>
      <w:r>
        <w:rPr>
          <w:rFonts w:hint="eastAsia" w:ascii="仿宋" w:hAnsi="仿宋" w:eastAsia="仿宋" w:cs="仿宋"/>
          <w:sz w:val="30"/>
          <w:szCs w:val="30"/>
        </w:rPr>
        <w:t>定期开展交流活动，收集同学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们</w:t>
      </w:r>
      <w:r>
        <w:rPr>
          <w:rFonts w:hint="eastAsia" w:ascii="仿宋" w:hAnsi="仿宋" w:eastAsia="仿宋" w:cs="仿宋"/>
          <w:sz w:val="30"/>
          <w:szCs w:val="30"/>
        </w:rPr>
        <w:t>学习上的要求和建议，及时向有关部门和任课老师反映，并协助解决存在的问题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5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经常组织课余学习生活，积极开展第二课堂，通过演讲、辩论、征文等多种形式的活动，培养同学们发奋学习的良好风气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组织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学院的</w:t>
      </w:r>
      <w:r>
        <w:rPr>
          <w:rFonts w:hint="eastAsia" w:ascii="仿宋" w:hAnsi="仿宋" w:eastAsia="仿宋" w:cs="仿宋"/>
          <w:sz w:val="30"/>
          <w:szCs w:val="30"/>
        </w:rPr>
        <w:t>学习交流活动，围绕提高学习效率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探讨学习方法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开辟学习园地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进行交流。</w:t>
      </w:r>
    </w:p>
    <w:p>
      <w:pPr>
        <w:numPr>
          <w:ilvl w:val="0"/>
          <w:numId w:val="0"/>
        </w:numPr>
        <w:spacing w:line="360" w:lineRule="auto"/>
        <w:ind w:leftChars="5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配合教务处、学院开展学习辅导工作，提高学生学习质量，负责传达学习方面的计划，安排并监督各班搞好的计划落实情况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60" w:lineRule="auto"/>
        <w:ind w:left="105" w:leftChars="50"/>
        <w:jc w:val="center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文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体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部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围绕各阶段的中心任务，配合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学院</w:t>
      </w:r>
      <w:r>
        <w:rPr>
          <w:rFonts w:hint="eastAsia" w:ascii="仿宋" w:hAnsi="仿宋" w:eastAsia="仿宋" w:cs="仿宋"/>
          <w:sz w:val="30"/>
          <w:szCs w:val="30"/>
        </w:rPr>
        <w:t>团总支学生会组织举办各种形式的文艺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、体育</w:t>
      </w:r>
      <w:r>
        <w:rPr>
          <w:rFonts w:hint="eastAsia" w:ascii="仿宋" w:hAnsi="仿宋" w:eastAsia="仿宋" w:cs="仿宋"/>
          <w:sz w:val="30"/>
          <w:szCs w:val="30"/>
        </w:rPr>
        <w:t>活动，丰富我院学生的课余生活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负责我院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各种</w:t>
      </w:r>
      <w:r>
        <w:rPr>
          <w:rFonts w:hint="eastAsia" w:ascii="仿宋" w:hAnsi="仿宋" w:eastAsia="仿宋" w:cs="仿宋"/>
          <w:sz w:val="30"/>
          <w:szCs w:val="30"/>
        </w:rPr>
        <w:t>文艺活动（包括迎新晚会、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歌咏比赛</w:t>
      </w:r>
      <w:r>
        <w:rPr>
          <w:rFonts w:hint="eastAsia" w:ascii="仿宋" w:hAnsi="仿宋" w:eastAsia="仿宋" w:cs="仿宋"/>
          <w:sz w:val="30"/>
          <w:szCs w:val="30"/>
        </w:rPr>
        <w:t>、毕业生晚会等）的策划、开展以及总结工作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积极组织同学参加群众性的体育活动（如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冬季长跑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田径运动会</w:t>
      </w:r>
      <w:r>
        <w:rPr>
          <w:rFonts w:hint="eastAsia" w:ascii="仿宋" w:hAnsi="仿宋" w:eastAsia="仿宋" w:cs="仿宋"/>
          <w:sz w:val="30"/>
          <w:szCs w:val="30"/>
        </w:rPr>
        <w:t>等）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组织学生举行形式多样的体育</w:t>
      </w:r>
      <w:bookmarkStart w:id="4" w:name="_GoBack"/>
      <w:bookmarkEnd w:id="4"/>
      <w:r>
        <w:rPr>
          <w:rFonts w:hint="eastAsia" w:ascii="仿宋" w:hAnsi="仿宋" w:eastAsia="仿宋" w:cs="仿宋"/>
          <w:sz w:val="30"/>
          <w:szCs w:val="30"/>
        </w:rPr>
        <w:t>比赛（如篮球赛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、足球赛</w:t>
      </w:r>
      <w:r>
        <w:rPr>
          <w:rFonts w:hint="eastAsia" w:ascii="仿宋" w:hAnsi="仿宋" w:eastAsia="仿宋" w:cs="仿宋"/>
          <w:sz w:val="30"/>
          <w:szCs w:val="30"/>
        </w:rPr>
        <w:t>等），培养同学们的业余爱好，增强体质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〉</w:t>
      </w:r>
      <w:r>
        <w:rPr>
          <w:rFonts w:hint="eastAsia" w:ascii="仿宋" w:hAnsi="仿宋" w:eastAsia="仿宋" w:cs="仿宋"/>
          <w:sz w:val="30"/>
          <w:szCs w:val="30"/>
        </w:rPr>
        <w:t>在迎新晚会、毕业生晚会等重要活动上充分展现我院风采，争取丰富节目内容，突出我院鲜明的文艺气息，并积极组织活动后的开拓研究，努力提高文艺活动质量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〉学院重大活动担任礼仪、引导、服务接待。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〉负责校运会趣味比赛项目训练和后勤服务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  <w:lang w:val="en-US" w:eastAsia="zh-CN"/>
        </w:rPr>
        <w:t>心理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  <w:lang w:eastAsia="zh-CN"/>
        </w:rPr>
        <w:t>部</w:t>
      </w:r>
    </w:p>
    <w:p>
      <w:pPr>
        <w:spacing w:line="360" w:lineRule="auto"/>
        <w:ind w:left="105" w:left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〈1〉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协助老师开展心理健康教育相关工作。</w:t>
      </w:r>
    </w:p>
    <w:p>
      <w:pPr>
        <w:spacing w:line="360" w:lineRule="auto"/>
        <w:ind w:left="105" w:leftChars="5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〈2〉普及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心理健康方面的知识。</w:t>
      </w:r>
    </w:p>
    <w:p>
      <w:pPr>
        <w:spacing w:line="360" w:lineRule="auto"/>
        <w:ind w:left="105" w:leftChars="5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ru-RU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〈3〉组织心理健康方面的活动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ru-RU"/>
        </w:rPr>
        <w:t>。</w:t>
      </w:r>
    </w:p>
    <w:p>
      <w:pPr>
        <w:spacing w:line="360" w:lineRule="auto"/>
        <w:ind w:left="105" w:leftChars="5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〉心理主题班会征集大赛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spacing w:line="360" w:lineRule="auto"/>
        <w:ind w:left="105" w:left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〉315维权日、525心理节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spacing w:line="360" w:lineRule="auto"/>
        <w:ind w:left="105" w:leftChars="5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5375"/>
    <w:multiLevelType w:val="singleLevel"/>
    <w:tmpl w:val="5A6F537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31CEC"/>
    <w:rsid w:val="1C131C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2018-07-12T01:58:00Z</dcterms:created>
  <dc:creator>——Z小姐。</dc:creator>
  <cp:lastModifiedBy>——Z小姐。</cp:lastModifiedBy>
  <dcterms:modified xsi:type="dcterms:W3CDTF">2018-07-12T02:00:05Z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